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F952" w14:textId="4C96D3CC" w:rsidR="0043351D" w:rsidRPr="008A5319" w:rsidRDefault="000D5D72" w:rsidP="008A5319">
      <w:pPr>
        <w:jc w:val="center"/>
        <w:rPr>
          <w:b/>
          <w:bCs/>
        </w:rPr>
      </w:pPr>
      <w:r>
        <w:rPr>
          <w:b/>
          <w:bCs/>
        </w:rPr>
        <w:t xml:space="preserve">Arcade Racing Simulators for use in VR Bays </w:t>
      </w:r>
    </w:p>
    <w:p w14:paraId="12AED3F7" w14:textId="25843E4D" w:rsidR="008A5319" w:rsidRPr="00327E4E" w:rsidRDefault="008A5319">
      <w:pPr>
        <w:rPr>
          <w:b/>
          <w:bCs/>
        </w:rPr>
      </w:pPr>
      <w:r w:rsidRPr="00327E4E">
        <w:rPr>
          <w:b/>
          <w:bCs/>
        </w:rPr>
        <w:t>Objective:</w:t>
      </w:r>
    </w:p>
    <w:p w14:paraId="6982CBAC" w14:textId="60D7A77D" w:rsidR="008A5319" w:rsidRPr="00327E4E" w:rsidRDefault="0018301D">
      <w:pPr>
        <w:rPr>
          <w:b/>
          <w:bCs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In the automotive industry, hydraulics make it easy for cars and trucks to steer, stop, and it also provides the regenerative power to boost fuel efficiency. </w:t>
      </w:r>
      <w:r w:rsidR="000D5D72">
        <w:rPr>
          <w:rFonts w:eastAsia="Times New Roman" w:cs="Calibri"/>
          <w:color w:val="000000"/>
          <w:kern w:val="0"/>
          <w14:ligatures w14:val="none"/>
        </w:rPr>
        <w:t xml:space="preserve">Hydraulics are </w:t>
      </w:r>
      <w:r>
        <w:rPr>
          <w:rFonts w:eastAsia="Times New Roman" w:cs="Calibri"/>
          <w:color w:val="000000"/>
          <w:kern w:val="0"/>
          <w14:ligatures w14:val="none"/>
        </w:rPr>
        <w:t xml:space="preserve">also </w:t>
      </w:r>
      <w:r w:rsidR="000D5D72">
        <w:rPr>
          <w:rFonts w:eastAsia="Times New Roman" w:cs="Calibri"/>
          <w:color w:val="000000"/>
          <w:kern w:val="0"/>
          <w14:ligatures w14:val="none"/>
        </w:rPr>
        <w:t xml:space="preserve">used in a variety of applications across several industries including </w:t>
      </w:r>
      <w:r>
        <w:rPr>
          <w:rFonts w:eastAsia="Times New Roman" w:cs="Calibri"/>
          <w:color w:val="000000"/>
          <w:kern w:val="0"/>
          <w14:ligatures w14:val="none"/>
        </w:rPr>
        <w:t xml:space="preserve">the </w:t>
      </w:r>
      <w:r w:rsidR="000D5D72">
        <w:rPr>
          <w:rFonts w:eastAsia="Times New Roman" w:cs="Calibri"/>
          <w:color w:val="000000"/>
          <w:kern w:val="0"/>
          <w14:ligatures w14:val="none"/>
        </w:rPr>
        <w:t>stabilization of airplanes as well as large machinery in unlevel conditions.</w:t>
      </w:r>
      <w:r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Pr="006C73EC">
        <w:rPr>
          <w:rFonts w:eastAsia="Times New Roman" w:cs="Calibri"/>
          <w:kern w:val="0"/>
          <w14:ligatures w14:val="none"/>
        </w:rPr>
        <w:t>How can you use fluid power to stabilize the seat in a car?</w:t>
      </w:r>
    </w:p>
    <w:p w14:paraId="15376DDD" w14:textId="3E191828" w:rsidR="008A5319" w:rsidRPr="00327E4E" w:rsidRDefault="008A5319">
      <w:pPr>
        <w:rPr>
          <w:b/>
          <w:bCs/>
        </w:rPr>
      </w:pPr>
      <w:r w:rsidRPr="00327E4E">
        <w:rPr>
          <w:b/>
          <w:bCs/>
        </w:rPr>
        <w:t>Project Description</w:t>
      </w:r>
    </w:p>
    <w:p w14:paraId="6453795A" w14:textId="77777777" w:rsidR="008358F9" w:rsidRDefault="008358F9">
      <w:r w:rsidRPr="008358F9">
        <w:t>Teams of students will be tasked with designing a chair to simulate performance as seen in drivers ed or arcade racing. Repurposing a YouTube video from any video game, or pre-prepared map for biking or fitness that already has motion control output... (I.e. vector/speed/direction) a team of students will program the chair that can replicate the anticipated movements that would occur if there were to be a real person operating that car. </w:t>
      </w:r>
    </w:p>
    <w:p w14:paraId="209A6C7D" w14:textId="7B1B608A" w:rsidR="000D6184" w:rsidRDefault="000D6184">
      <w:r w:rsidRPr="0016631D">
        <w:rPr>
          <w:b/>
          <w:bCs/>
        </w:rPr>
        <w:t>Start with the basics</w:t>
      </w:r>
      <w:r>
        <w:t xml:space="preserve">: </w:t>
      </w:r>
    </w:p>
    <w:p w14:paraId="27BF9A49" w14:textId="77777777" w:rsidR="000D6184" w:rsidRPr="000D5D72" w:rsidRDefault="000D6184" w:rsidP="000D6184">
      <w:pPr>
        <w:numPr>
          <w:ilvl w:val="0"/>
          <w:numId w:val="7"/>
        </w:numPr>
      </w:pPr>
      <w:r w:rsidRPr="000D6184">
        <w:t>Slow playback speed to create programming and speed up as you develop</w:t>
      </w:r>
      <w:r>
        <w:t>.</w:t>
      </w:r>
    </w:p>
    <w:p w14:paraId="281193D2" w14:textId="77777777" w:rsidR="000D6184" w:rsidRDefault="000D6184" w:rsidP="000D6184">
      <w:pPr>
        <w:numPr>
          <w:ilvl w:val="0"/>
          <w:numId w:val="7"/>
        </w:numPr>
      </w:pPr>
      <w:r w:rsidRPr="000D6184">
        <w:t>Start with pre-sets for (downhill, uphill, left, right 30 degrees) start with basics and then differentiate those commands later.</w:t>
      </w:r>
    </w:p>
    <w:p w14:paraId="5BCA83CA" w14:textId="6958414D" w:rsidR="0016631D" w:rsidRDefault="0016631D" w:rsidP="0016631D">
      <w:pPr>
        <w:pStyle w:val="ListParagraph"/>
        <w:numPr>
          <w:ilvl w:val="0"/>
          <w:numId w:val="7"/>
        </w:numPr>
      </w:pPr>
      <w:r w:rsidRPr="0016631D">
        <w:t>Sizing, flow and power output will greatly affect speed, smoothness and performance of the simulator</w:t>
      </w:r>
    </w:p>
    <w:p w14:paraId="4E74DE1C" w14:textId="7AB5B78D" w:rsidR="00642E09" w:rsidRPr="00D95FD0" w:rsidRDefault="00642E09" w:rsidP="00062692">
      <w:pPr>
        <w:pStyle w:val="ListParagraph"/>
        <w:numPr>
          <w:ilvl w:val="1"/>
          <w:numId w:val="14"/>
        </w:numPr>
      </w:pPr>
      <w:r w:rsidRPr="00D95FD0">
        <w:t>Research and perform sizing calculations before selecting a hydraulic power unit</w:t>
      </w:r>
      <w:r w:rsidR="00062692" w:rsidRPr="00D95FD0">
        <w:t xml:space="preserve"> to ensure there is proper pressure available in the system for expected performance.</w:t>
      </w:r>
    </w:p>
    <w:p w14:paraId="0030E849" w14:textId="61C26930" w:rsidR="00062692" w:rsidRPr="00D95FD0" w:rsidRDefault="00062692" w:rsidP="00062692">
      <w:pPr>
        <w:pStyle w:val="ListParagraph"/>
        <w:numPr>
          <w:ilvl w:val="2"/>
          <w:numId w:val="14"/>
        </w:numPr>
      </w:pPr>
      <w:r w:rsidRPr="00D95FD0">
        <w:t>12V or 24V AC or DC power supplies may not provide the power required for the project with a human occupant)</w:t>
      </w:r>
    </w:p>
    <w:p w14:paraId="18EF4D54" w14:textId="076ACCA0" w:rsidR="00642E09" w:rsidRPr="00D95FD0" w:rsidRDefault="00642E09" w:rsidP="00062692">
      <w:pPr>
        <w:pStyle w:val="ListParagraph"/>
        <w:numPr>
          <w:ilvl w:val="1"/>
          <w:numId w:val="14"/>
        </w:numPr>
      </w:pPr>
      <w:r w:rsidRPr="00D95FD0">
        <w:t xml:space="preserve">Design of cylinder angles to the chair are important for stability. </w:t>
      </w:r>
    </w:p>
    <w:p w14:paraId="65599ED5" w14:textId="5EE1C4D5" w:rsidR="00642E09" w:rsidRPr="00D95FD0" w:rsidRDefault="00642E09" w:rsidP="00062692">
      <w:pPr>
        <w:pStyle w:val="ListParagraph"/>
        <w:numPr>
          <w:ilvl w:val="1"/>
          <w:numId w:val="14"/>
        </w:numPr>
      </w:pPr>
      <w:r w:rsidRPr="00D95FD0">
        <w:t>Management of the flow exchanged between cylinders and valving is critical for sizing</w:t>
      </w:r>
    </w:p>
    <w:p w14:paraId="26AF14F1" w14:textId="420C2179" w:rsidR="008A5319" w:rsidRDefault="008A5319">
      <w:pPr>
        <w:rPr>
          <w:b/>
          <w:bCs/>
        </w:rPr>
      </w:pPr>
      <w:r w:rsidRPr="00327E4E">
        <w:rPr>
          <w:b/>
          <w:bCs/>
        </w:rPr>
        <w:t xml:space="preserve">Materials: </w:t>
      </w:r>
    </w:p>
    <w:p w14:paraId="09F21AFC" w14:textId="750A9AA9" w:rsidR="00062692" w:rsidRPr="00062692" w:rsidRDefault="00062692">
      <w:r w:rsidRPr="00062692">
        <w:rPr>
          <w:b/>
          <w:bCs/>
        </w:rPr>
        <w:t>Note:</w:t>
      </w:r>
      <w:r w:rsidRPr="00062692">
        <w:t xml:space="preserve"> This project is anticipated to cost around $2,000. NFPA may be able to support with component donations or a mentor to assist with project development.</w:t>
      </w:r>
    </w:p>
    <w:p w14:paraId="55E3E13D" w14:textId="5F1032E0" w:rsidR="00211A96" w:rsidRPr="00642E09" w:rsidRDefault="00211A96" w:rsidP="00211A96">
      <w:pPr>
        <w:pStyle w:val="ListParagraph"/>
        <w:numPr>
          <w:ilvl w:val="0"/>
          <w:numId w:val="3"/>
        </w:numPr>
      </w:pPr>
      <w:r w:rsidRPr="00642E09">
        <w:t>Square metal frame</w:t>
      </w:r>
      <w:r w:rsidR="00642E09" w:rsidRPr="00642E09">
        <w:t>. Teams can build their own or use 80/20 or a similar product</w:t>
      </w:r>
      <w:r w:rsidR="00741F42" w:rsidRPr="00642E09">
        <w:t>.</w:t>
      </w:r>
    </w:p>
    <w:p w14:paraId="6BF2545E" w14:textId="1BF93C80" w:rsidR="000D6184" w:rsidRPr="004C21C7" w:rsidRDefault="000D6184" w:rsidP="00211A96">
      <w:pPr>
        <w:pStyle w:val="ListParagraph"/>
        <w:numPr>
          <w:ilvl w:val="0"/>
          <w:numId w:val="3"/>
        </w:numPr>
        <w:rPr>
          <w:color w:val="FF0000"/>
        </w:rPr>
      </w:pPr>
      <w:r w:rsidRPr="00642E09">
        <w:t xml:space="preserve">Connection </w:t>
      </w:r>
      <w:r>
        <w:t>points for cylinders.</w:t>
      </w:r>
    </w:p>
    <w:p w14:paraId="497FB129" w14:textId="5F36D706" w:rsidR="00077172" w:rsidRDefault="00077172" w:rsidP="00211A96">
      <w:pPr>
        <w:pStyle w:val="ListParagraph"/>
        <w:numPr>
          <w:ilvl w:val="0"/>
          <w:numId w:val="3"/>
        </w:numPr>
      </w:pPr>
      <w:r>
        <w:t>Bucket seat</w:t>
      </w:r>
    </w:p>
    <w:p w14:paraId="2E156284" w14:textId="7B474112" w:rsidR="00077172" w:rsidRPr="00077172" w:rsidRDefault="00077172" w:rsidP="00211A96">
      <w:pPr>
        <w:pStyle w:val="ListParagraph"/>
        <w:numPr>
          <w:ilvl w:val="0"/>
          <w:numId w:val="3"/>
        </w:numPr>
      </w:pPr>
      <w:r w:rsidRPr="00077172">
        <w:t>4 cylinders</w:t>
      </w:r>
      <w:r w:rsidR="00211A96">
        <w:t xml:space="preserve"> with </w:t>
      </w:r>
      <w:r w:rsidR="00211A96" w:rsidRPr="00D222E8">
        <w:t>about</w:t>
      </w:r>
      <w:r w:rsidRPr="00D222E8">
        <w:t xml:space="preserve"> </w:t>
      </w:r>
      <w:r w:rsidR="00D222E8" w:rsidRPr="00D222E8">
        <w:t>300</w:t>
      </w:r>
      <w:r w:rsidRPr="00D222E8">
        <w:t xml:space="preserve"> pounds </w:t>
      </w:r>
      <w:r w:rsidR="00211A96">
        <w:t xml:space="preserve">in </w:t>
      </w:r>
      <w:r w:rsidRPr="00077172">
        <w:t>total capacity</w:t>
      </w:r>
    </w:p>
    <w:p w14:paraId="05713ECB" w14:textId="77777777" w:rsidR="00077172" w:rsidRPr="00D222E8" w:rsidRDefault="00077172" w:rsidP="00211A96">
      <w:pPr>
        <w:pStyle w:val="ListParagraph"/>
        <w:numPr>
          <w:ilvl w:val="1"/>
          <w:numId w:val="3"/>
        </w:numPr>
      </w:pPr>
      <w:r w:rsidRPr="00D222E8">
        <w:t>75-100 pounds/cylinder</w:t>
      </w:r>
    </w:p>
    <w:p w14:paraId="6482A73E" w14:textId="77777777" w:rsidR="00077172" w:rsidRPr="00D222E8" w:rsidRDefault="00077172" w:rsidP="00211A96">
      <w:pPr>
        <w:pStyle w:val="ListParagraph"/>
        <w:numPr>
          <w:ilvl w:val="1"/>
          <w:numId w:val="3"/>
        </w:numPr>
      </w:pPr>
      <w:r w:rsidRPr="00D222E8">
        <w:t>1" cylinder? Consideration for speed and force</w:t>
      </w:r>
    </w:p>
    <w:p w14:paraId="3B384D12" w14:textId="4DCD2FCC" w:rsidR="0016631D" w:rsidRPr="00D222E8" w:rsidRDefault="0016631D" w:rsidP="00211A96">
      <w:pPr>
        <w:pStyle w:val="ListParagraph"/>
        <w:numPr>
          <w:ilvl w:val="1"/>
          <w:numId w:val="3"/>
        </w:numPr>
      </w:pPr>
      <w:r w:rsidRPr="00D222E8">
        <w:t>Note: Cylinders should not be mounted parallel to each other</w:t>
      </w:r>
    </w:p>
    <w:p w14:paraId="67F004CA" w14:textId="546D76CB" w:rsidR="00D222E8" w:rsidRPr="008974C0" w:rsidRDefault="00062692" w:rsidP="00211A96">
      <w:pPr>
        <w:pStyle w:val="ListParagraph"/>
        <w:numPr>
          <w:ilvl w:val="0"/>
          <w:numId w:val="3"/>
        </w:numPr>
        <w:rPr>
          <w:color w:val="FF0000"/>
        </w:rPr>
      </w:pPr>
      <w:r w:rsidRPr="00062692">
        <w:t xml:space="preserve">Hydraulic Power Unit with 110VAC </w:t>
      </w:r>
      <w:r>
        <w:t>and</w:t>
      </w:r>
      <w:r w:rsidRPr="00062692">
        <w:t xml:space="preserve"> built-in safety relief valve</w:t>
      </w:r>
      <w:r>
        <w:t>.</w:t>
      </w:r>
    </w:p>
    <w:p w14:paraId="41A06176" w14:textId="77777777" w:rsidR="008974C0" w:rsidRPr="00077172" w:rsidRDefault="008974C0" w:rsidP="008974C0">
      <w:pPr>
        <w:pStyle w:val="ListParagraph"/>
        <w:numPr>
          <w:ilvl w:val="1"/>
          <w:numId w:val="3"/>
        </w:numPr>
      </w:pPr>
      <w:r w:rsidRPr="00077172">
        <w:t>Dual pump with unloader (hi-lo)</w:t>
      </w:r>
    </w:p>
    <w:p w14:paraId="6D9E3A46" w14:textId="77777777" w:rsidR="00211A96" w:rsidRDefault="00077172" w:rsidP="00211A96">
      <w:pPr>
        <w:pStyle w:val="ListParagraph"/>
        <w:numPr>
          <w:ilvl w:val="0"/>
          <w:numId w:val="3"/>
        </w:numPr>
      </w:pPr>
      <w:r w:rsidRPr="00077172">
        <w:t xml:space="preserve">Valving: </w:t>
      </w:r>
    </w:p>
    <w:p w14:paraId="5722C17E" w14:textId="77777777" w:rsidR="008974C0" w:rsidRPr="00062692" w:rsidRDefault="008974C0" w:rsidP="008974C0">
      <w:pPr>
        <w:pStyle w:val="ListParagraph"/>
        <w:numPr>
          <w:ilvl w:val="1"/>
          <w:numId w:val="3"/>
        </w:numPr>
      </w:pPr>
      <w:r w:rsidRPr="00062692">
        <w:lastRenderedPageBreak/>
        <w:t xml:space="preserve">Standard DO directional valve or cartridge valve technology. </w:t>
      </w:r>
    </w:p>
    <w:p w14:paraId="2F3A9AAC" w14:textId="6FD32440" w:rsidR="008974C0" w:rsidRPr="00062692" w:rsidRDefault="008974C0" w:rsidP="008974C0">
      <w:pPr>
        <w:pStyle w:val="ListParagraph"/>
        <w:numPr>
          <w:ilvl w:val="1"/>
          <w:numId w:val="3"/>
        </w:numPr>
      </w:pPr>
      <w:r w:rsidRPr="00062692">
        <w:t xml:space="preserve">3 </w:t>
      </w:r>
      <w:proofErr w:type="gramStart"/>
      <w:r w:rsidRPr="00062692">
        <w:t>position</w:t>
      </w:r>
      <w:proofErr w:type="gramEnd"/>
      <w:r w:rsidRPr="00062692">
        <w:t>/4 way valves.</w:t>
      </w:r>
    </w:p>
    <w:p w14:paraId="10D67331" w14:textId="7EB129D1" w:rsidR="00077172" w:rsidRPr="00077172" w:rsidRDefault="00077172" w:rsidP="00211A96">
      <w:pPr>
        <w:pStyle w:val="ListParagraph"/>
        <w:numPr>
          <w:ilvl w:val="1"/>
          <w:numId w:val="3"/>
        </w:numPr>
      </w:pPr>
      <w:r w:rsidRPr="00077172">
        <w:t>solenoid with levers</w:t>
      </w:r>
    </w:p>
    <w:p w14:paraId="2766AAF0" w14:textId="77777777" w:rsidR="00211A96" w:rsidRDefault="00077172" w:rsidP="00211A96">
      <w:pPr>
        <w:pStyle w:val="ListParagraph"/>
        <w:numPr>
          <w:ilvl w:val="1"/>
          <w:numId w:val="3"/>
        </w:numPr>
      </w:pPr>
      <w:r w:rsidRPr="00077172">
        <w:t>Simple on/off: compensated valve, perhaps manual flow controls</w:t>
      </w:r>
    </w:p>
    <w:p w14:paraId="184C7156" w14:textId="77777777" w:rsidR="00211A96" w:rsidRPr="00211A96" w:rsidRDefault="00211A96" w:rsidP="0093230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color w:val="000000"/>
        </w:rPr>
      </w:pPr>
      <w:r w:rsidRPr="00211A96">
        <w:rPr>
          <w:color w:val="000000"/>
        </w:rPr>
        <w:t>Controller</w:t>
      </w:r>
    </w:p>
    <w:p w14:paraId="180DE412" w14:textId="7F6672BB" w:rsidR="00211A96" w:rsidRPr="00211A96" w:rsidRDefault="00211A96" w:rsidP="00211A96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color w:val="000000"/>
        </w:rPr>
      </w:pPr>
      <w:r w:rsidRPr="00211A96">
        <w:rPr>
          <w:rFonts w:eastAsia="Times New Roman"/>
          <w:color w:val="000000"/>
        </w:rPr>
        <w:t>At least 8 PWM outputs</w:t>
      </w:r>
    </w:p>
    <w:p w14:paraId="67F335F7" w14:textId="77777777" w:rsidR="00211A96" w:rsidRDefault="00211A96" w:rsidP="00211A96">
      <w:pPr>
        <w:numPr>
          <w:ilvl w:val="1"/>
          <w:numId w:val="3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 least 4 digital inputs</w:t>
      </w:r>
    </w:p>
    <w:p w14:paraId="786A441B" w14:textId="77777777" w:rsidR="00211A96" w:rsidRDefault="00211A96" w:rsidP="00211A96">
      <w:pPr>
        <w:numPr>
          <w:ilvl w:val="1"/>
          <w:numId w:val="3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Level sensor (zero point)</w:t>
      </w:r>
    </w:p>
    <w:p w14:paraId="1FC3B7EC" w14:textId="77777777" w:rsidR="00211A96" w:rsidRDefault="00211A96" w:rsidP="00211A96">
      <w:pPr>
        <w:numPr>
          <w:ilvl w:val="1"/>
          <w:numId w:val="3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Inclinometers</w:t>
      </w:r>
    </w:p>
    <w:p w14:paraId="16D3B9E9" w14:textId="2B6DB0B1" w:rsidR="00211A96" w:rsidRPr="00D95FD0" w:rsidRDefault="00211A96" w:rsidP="00211A96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D95FD0">
        <w:rPr>
          <w:rFonts w:eastAsia="Times New Roman"/>
        </w:rPr>
        <w:t xml:space="preserve">HMI or just computer for programming </w:t>
      </w:r>
    </w:p>
    <w:p w14:paraId="1450A116" w14:textId="152F99DB" w:rsidR="008974C0" w:rsidRPr="00D95FD0" w:rsidRDefault="00062692" w:rsidP="008974C0">
      <w:pPr>
        <w:numPr>
          <w:ilvl w:val="2"/>
          <w:numId w:val="3"/>
        </w:numPr>
        <w:spacing w:after="0" w:line="240" w:lineRule="auto"/>
        <w:rPr>
          <w:rFonts w:eastAsia="Times New Roman"/>
        </w:rPr>
      </w:pPr>
      <w:r w:rsidRPr="00D95FD0">
        <w:rPr>
          <w:rFonts w:eastAsia="Times New Roman"/>
        </w:rPr>
        <w:t>PLCs</w:t>
      </w:r>
      <w:r w:rsidR="008974C0" w:rsidRPr="00D95FD0">
        <w:rPr>
          <w:rFonts w:eastAsia="Times New Roman"/>
        </w:rPr>
        <w:t xml:space="preserve"> are the industry </w:t>
      </w:r>
      <w:proofErr w:type="gramStart"/>
      <w:r w:rsidR="008974C0" w:rsidRPr="00D95FD0">
        <w:rPr>
          <w:rFonts w:eastAsia="Times New Roman"/>
        </w:rPr>
        <w:t>standard</w:t>
      </w:r>
      <w:proofErr w:type="gramEnd"/>
      <w:r w:rsidR="008974C0" w:rsidRPr="00D95FD0">
        <w:rPr>
          <w:rFonts w:eastAsia="Times New Roman"/>
        </w:rPr>
        <w:t xml:space="preserve"> but </w:t>
      </w:r>
      <w:r w:rsidRPr="00D95FD0">
        <w:rPr>
          <w:rFonts w:eastAsia="Times New Roman"/>
        </w:rPr>
        <w:t>schools can</w:t>
      </w:r>
      <w:r w:rsidR="008974C0" w:rsidRPr="00D95FD0">
        <w:rPr>
          <w:rFonts w:eastAsia="Times New Roman"/>
        </w:rPr>
        <w:t xml:space="preserve"> elect to use </w:t>
      </w:r>
      <w:r w:rsidRPr="00D95FD0">
        <w:rPr>
          <w:rFonts w:eastAsia="Times New Roman"/>
        </w:rPr>
        <w:t>R</w:t>
      </w:r>
      <w:r w:rsidR="008974C0" w:rsidRPr="00D95FD0">
        <w:rPr>
          <w:rFonts w:eastAsia="Times New Roman"/>
        </w:rPr>
        <w:t xml:space="preserve">aspberry PI or </w:t>
      </w:r>
      <w:r w:rsidRPr="00D95FD0">
        <w:rPr>
          <w:rFonts w:eastAsia="Times New Roman"/>
        </w:rPr>
        <w:t>an</w:t>
      </w:r>
      <w:r w:rsidR="008974C0" w:rsidRPr="00D95FD0">
        <w:rPr>
          <w:rFonts w:eastAsia="Times New Roman"/>
        </w:rPr>
        <w:t xml:space="preserve"> equivalent.</w:t>
      </w:r>
    </w:p>
    <w:p w14:paraId="4745A5AE" w14:textId="27D3D038" w:rsidR="00211A96" w:rsidRPr="000D6184" w:rsidRDefault="00211A96" w:rsidP="000D6184">
      <w:pPr>
        <w:numPr>
          <w:ilvl w:val="1"/>
          <w:numId w:val="3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Incorporation of an E-Stop Emergency Stop Switch</w:t>
      </w:r>
    </w:p>
    <w:p w14:paraId="63A62465" w14:textId="5E131F11" w:rsidR="000D5D72" w:rsidRPr="000D5D72" w:rsidRDefault="000D5D72" w:rsidP="00D95FD0">
      <w:pPr>
        <w:pStyle w:val="ListParagraph"/>
        <w:numPr>
          <w:ilvl w:val="0"/>
          <w:numId w:val="3"/>
        </w:numPr>
      </w:pPr>
      <w:r w:rsidRPr="000D5D72">
        <w:t>Others?</w:t>
      </w:r>
    </w:p>
    <w:p w14:paraId="2ABAB13B" w14:textId="2AF380B3" w:rsidR="008A5319" w:rsidRPr="00327E4E" w:rsidRDefault="008A5319">
      <w:pPr>
        <w:rPr>
          <w:b/>
          <w:bCs/>
        </w:rPr>
      </w:pPr>
      <w:r w:rsidRPr="00327E4E">
        <w:rPr>
          <w:b/>
          <w:bCs/>
        </w:rPr>
        <w:t>Scoring Criteria (if applicable):</w:t>
      </w:r>
    </w:p>
    <w:p w14:paraId="575CE81E" w14:textId="77777777" w:rsidR="0016631D" w:rsidRDefault="000D5D72" w:rsidP="000D6184">
      <w:r w:rsidRPr="000D5D72">
        <w:t xml:space="preserve">Does the timing match the video? Did the actions or movements perform as planned? </w:t>
      </w:r>
    </w:p>
    <w:p w14:paraId="49FC07FC" w14:textId="73DE48E5" w:rsidR="000D5D72" w:rsidRDefault="000D6184">
      <w:pPr>
        <w:rPr>
          <w:b/>
          <w:bCs/>
        </w:rPr>
      </w:pPr>
      <w:r>
        <w:rPr>
          <w:b/>
          <w:bCs/>
        </w:rPr>
        <w:t>Advanced Options:</w:t>
      </w:r>
    </w:p>
    <w:p w14:paraId="28E98078" w14:textId="77777777" w:rsidR="000D6184" w:rsidRDefault="000D6184" w:rsidP="0016631D">
      <w:pPr>
        <w:pStyle w:val="ListParagraph"/>
        <w:numPr>
          <w:ilvl w:val="0"/>
          <w:numId w:val="13"/>
        </w:numPr>
      </w:pPr>
      <w:r w:rsidRPr="000D6184">
        <w:t>Design with a 3-cylinder axis.</w:t>
      </w:r>
    </w:p>
    <w:p w14:paraId="613F1547" w14:textId="5DDAB4A3" w:rsidR="000D6184" w:rsidRPr="0016631D" w:rsidRDefault="0016631D" w:rsidP="0016631D">
      <w:pPr>
        <w:pStyle w:val="ListParagraph"/>
        <w:numPr>
          <w:ilvl w:val="0"/>
          <w:numId w:val="13"/>
        </w:numPr>
      </w:pPr>
      <w:r w:rsidRPr="0016631D">
        <w:rPr>
          <w:rFonts w:eastAsia="Times New Roman"/>
        </w:rPr>
        <w:t>Add</w:t>
      </w:r>
      <w:r w:rsidR="000D6184" w:rsidRPr="0016631D">
        <w:rPr>
          <w:rFonts w:eastAsia="Times New Roman"/>
        </w:rPr>
        <w:t xml:space="preserve"> cylinders with feedback and closed loop control</w:t>
      </w:r>
      <w:r w:rsidRPr="0016631D">
        <w:rPr>
          <w:rFonts w:eastAsia="Times New Roman"/>
        </w:rPr>
        <w:t>.</w:t>
      </w:r>
    </w:p>
    <w:p w14:paraId="3B50BF6B" w14:textId="23679474" w:rsidR="000D6184" w:rsidRDefault="000D6184" w:rsidP="0016631D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0D6184">
        <w:t xml:space="preserve">Consider restraint for load testing or </w:t>
      </w:r>
      <w:r w:rsidR="0016631D">
        <w:t xml:space="preserve">adding a human </w:t>
      </w:r>
      <w:r w:rsidRPr="000D6184">
        <w:t>occupant</w:t>
      </w:r>
      <w:r w:rsidR="0016631D">
        <w:t>.</w:t>
      </w:r>
      <w:r w:rsidR="00585609">
        <w:t xml:space="preserve"> This would </w:t>
      </w:r>
      <w:r w:rsidR="00062692">
        <w:t>require proper</w:t>
      </w:r>
      <w:r w:rsidR="00585609">
        <w:t xml:space="preserve"> testing prior to adding a human occupant.</w:t>
      </w:r>
    </w:p>
    <w:p w14:paraId="370BE9B5" w14:textId="77777777" w:rsidR="000D6184" w:rsidRPr="000D6184" w:rsidRDefault="000D6184"/>
    <w:p w14:paraId="1635D9DC" w14:textId="69D5D6AC" w:rsidR="008A5319" w:rsidRPr="00327E4E" w:rsidRDefault="008A5319">
      <w:pPr>
        <w:rPr>
          <w:b/>
          <w:bCs/>
        </w:rPr>
      </w:pPr>
      <w:r w:rsidRPr="00327E4E">
        <w:rPr>
          <w:b/>
          <w:bCs/>
        </w:rPr>
        <w:t>NFPA Competencies (if applicable):</w:t>
      </w:r>
    </w:p>
    <w:p w14:paraId="0C37493A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Understand fluid power benefits and limitations</w:t>
      </w:r>
    </w:p>
    <w:p w14:paraId="4000F22A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Conceptual and theoretical understanding of fluid power laws and principles (including energy transfer and power efficiency)</w:t>
      </w:r>
    </w:p>
    <w:p w14:paraId="7F5702A8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Understand fluid power components and circuits</w:t>
      </w:r>
    </w:p>
    <w:p w14:paraId="480DD939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Understand the impact of fluid properties, i.e., fluid viscosity, on fluid power system efficiency and performance.</w:t>
      </w:r>
    </w:p>
    <w:p w14:paraId="565332A7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Understand machine level requirements and translate into fluid power system requirements</w:t>
      </w:r>
    </w:p>
    <w:p w14:paraId="50CB0D6E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Apply design, simulation and analysis tools to fluid power components and systems</w:t>
      </w:r>
    </w:p>
    <w:p w14:paraId="18CF09DB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Appropriately size components in fluid power systems</w:t>
      </w:r>
    </w:p>
    <w:p w14:paraId="59B9E8AE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Integrate sensing and electronic control functions with fluid power components and systems</w:t>
      </w:r>
    </w:p>
    <w:p w14:paraId="4C20380C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Cite hands-on experience with fluid power components and systems</w:t>
      </w:r>
    </w:p>
    <w:p w14:paraId="0B13003A" w14:textId="77777777" w:rsidR="004C21C7" w:rsidRPr="004C21C7" w:rsidRDefault="004C21C7" w:rsidP="004C21C7">
      <w:pPr>
        <w:numPr>
          <w:ilvl w:val="0"/>
          <w:numId w:val="6"/>
        </w:numPr>
      </w:pPr>
      <w:r w:rsidRPr="004C21C7">
        <w:t>Inspect, analyze and develop corrective action for product failure</w:t>
      </w:r>
    </w:p>
    <w:p w14:paraId="75D3A530" w14:textId="77777777" w:rsidR="008A5319" w:rsidRPr="00327E4E" w:rsidRDefault="008A5319">
      <w:pPr>
        <w:rPr>
          <w:b/>
          <w:bCs/>
        </w:rPr>
      </w:pPr>
    </w:p>
    <w:p w14:paraId="4CFB9F23" w14:textId="39937AAB" w:rsidR="008A5319" w:rsidRPr="00327E4E" w:rsidRDefault="008A5319">
      <w:pPr>
        <w:rPr>
          <w:b/>
          <w:bCs/>
        </w:rPr>
      </w:pPr>
      <w:r w:rsidRPr="00327E4E">
        <w:rPr>
          <w:b/>
          <w:bCs/>
        </w:rPr>
        <w:t>Educational Outcomes:</w:t>
      </w:r>
    </w:p>
    <w:p w14:paraId="5A257563" w14:textId="77777777" w:rsidR="008A5319" w:rsidRPr="00327E4E" w:rsidRDefault="008A5319">
      <w:pPr>
        <w:rPr>
          <w:b/>
          <w:bCs/>
        </w:rPr>
      </w:pPr>
    </w:p>
    <w:p w14:paraId="4A881A4D" w14:textId="772D903B" w:rsidR="008A5319" w:rsidRDefault="008A5319">
      <w:pPr>
        <w:rPr>
          <w:b/>
          <w:bCs/>
        </w:rPr>
      </w:pPr>
      <w:r w:rsidRPr="00327E4E">
        <w:rPr>
          <w:b/>
          <w:bCs/>
        </w:rPr>
        <w:t>Implementation:</w:t>
      </w:r>
    </w:p>
    <w:p w14:paraId="12EEBC40" w14:textId="1F04EA7D" w:rsidR="00327E4E" w:rsidRDefault="00327E4E" w:rsidP="00327E4E">
      <w:r>
        <w:t>What is the knowledge level? (</w:t>
      </w:r>
      <w:proofErr w:type="spellStart"/>
      <w:proofErr w:type="gramStart"/>
      <w:r>
        <w:t>Ex.High</w:t>
      </w:r>
      <w:proofErr w:type="spellEnd"/>
      <w:proofErr w:type="gramEnd"/>
      <w:r>
        <w:t xml:space="preserve"> school or early college)</w:t>
      </w:r>
    </w:p>
    <w:p w14:paraId="6BB8911B" w14:textId="77777777" w:rsidR="00327E4E" w:rsidRPr="00261230" w:rsidRDefault="00327E4E" w:rsidP="00327E4E">
      <w:r>
        <w:t>What is the c</w:t>
      </w:r>
      <w:r w:rsidRPr="00261230">
        <w:t>ost</w:t>
      </w:r>
      <w:r>
        <w:t xml:space="preserve"> per n</w:t>
      </w:r>
      <w:r w:rsidRPr="00261230">
        <w:t>umber of students</w:t>
      </w:r>
      <w:r>
        <w:t>/teams of students</w:t>
      </w:r>
      <w:r w:rsidRPr="00261230">
        <w:t xml:space="preserve"> served</w:t>
      </w:r>
      <w:r>
        <w:t>?</w:t>
      </w:r>
    </w:p>
    <w:p w14:paraId="22A398F2" w14:textId="77777777" w:rsidR="00327E4E" w:rsidRPr="00261230" w:rsidRDefault="00327E4E" w:rsidP="00327E4E">
      <w:r>
        <w:t>How many c</w:t>
      </w:r>
      <w:r w:rsidRPr="00261230">
        <w:t>lass hours</w:t>
      </w:r>
      <w:r>
        <w:t xml:space="preserve"> are</w:t>
      </w:r>
      <w:r w:rsidRPr="00261230">
        <w:t xml:space="preserve"> needed to complete the project</w:t>
      </w:r>
      <w:r>
        <w:t>?</w:t>
      </w:r>
    </w:p>
    <w:p w14:paraId="1C9B7546" w14:textId="77777777" w:rsidR="00327E4E" w:rsidRPr="00327E4E" w:rsidRDefault="00327E4E">
      <w:pPr>
        <w:rPr>
          <w:b/>
          <w:bCs/>
        </w:rPr>
      </w:pPr>
    </w:p>
    <w:sectPr w:rsidR="00327E4E" w:rsidRPr="0032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A6206"/>
    <w:multiLevelType w:val="hybridMultilevel"/>
    <w:tmpl w:val="9D846BC4"/>
    <w:lvl w:ilvl="0" w:tplc="4D307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15B0"/>
    <w:multiLevelType w:val="multilevel"/>
    <w:tmpl w:val="3E580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4972FE"/>
    <w:multiLevelType w:val="hybridMultilevel"/>
    <w:tmpl w:val="ADD0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47584"/>
    <w:multiLevelType w:val="hybridMultilevel"/>
    <w:tmpl w:val="18F83EA4"/>
    <w:lvl w:ilvl="0" w:tplc="637CFA42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5109"/>
    <w:multiLevelType w:val="multilevel"/>
    <w:tmpl w:val="F342B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40D2EC1"/>
    <w:multiLevelType w:val="multilevel"/>
    <w:tmpl w:val="C74C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E5B4A"/>
    <w:multiLevelType w:val="multilevel"/>
    <w:tmpl w:val="3E5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0744D"/>
    <w:multiLevelType w:val="multilevel"/>
    <w:tmpl w:val="E95A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77D5B"/>
    <w:multiLevelType w:val="multilevel"/>
    <w:tmpl w:val="3E580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727E291E"/>
    <w:multiLevelType w:val="multilevel"/>
    <w:tmpl w:val="610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A037D"/>
    <w:multiLevelType w:val="multilevel"/>
    <w:tmpl w:val="3E5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C419A"/>
    <w:multiLevelType w:val="multilevel"/>
    <w:tmpl w:val="D0AE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E165A"/>
    <w:multiLevelType w:val="multilevel"/>
    <w:tmpl w:val="42CC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F1662"/>
    <w:multiLevelType w:val="multilevel"/>
    <w:tmpl w:val="3E5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392644">
    <w:abstractNumId w:val="3"/>
  </w:num>
  <w:num w:numId="2" w16cid:durableId="686832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744835">
    <w:abstractNumId w:val="0"/>
  </w:num>
  <w:num w:numId="4" w16cid:durableId="337654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025760">
    <w:abstractNumId w:val="12"/>
  </w:num>
  <w:num w:numId="6" w16cid:durableId="462122021">
    <w:abstractNumId w:val="4"/>
  </w:num>
  <w:num w:numId="7" w16cid:durableId="1044332084">
    <w:abstractNumId w:val="6"/>
  </w:num>
  <w:num w:numId="8" w16cid:durableId="495150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3431195">
    <w:abstractNumId w:val="10"/>
  </w:num>
  <w:num w:numId="10" w16cid:durableId="832523291">
    <w:abstractNumId w:val="13"/>
  </w:num>
  <w:num w:numId="11" w16cid:durableId="961425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64949">
    <w:abstractNumId w:val="8"/>
  </w:num>
  <w:num w:numId="13" w16cid:durableId="1660884016">
    <w:abstractNumId w:val="1"/>
  </w:num>
  <w:num w:numId="14" w16cid:durableId="173855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19"/>
    <w:rsid w:val="00062692"/>
    <w:rsid w:val="00067CBB"/>
    <w:rsid w:val="00077172"/>
    <w:rsid w:val="000A4013"/>
    <w:rsid w:val="000D5D72"/>
    <w:rsid w:val="000D6184"/>
    <w:rsid w:val="00132C85"/>
    <w:rsid w:val="0016631D"/>
    <w:rsid w:val="0018301D"/>
    <w:rsid w:val="00211A96"/>
    <w:rsid w:val="00327E4E"/>
    <w:rsid w:val="003F56FF"/>
    <w:rsid w:val="0043351D"/>
    <w:rsid w:val="004A5E68"/>
    <w:rsid w:val="004C21C7"/>
    <w:rsid w:val="00585609"/>
    <w:rsid w:val="00642E09"/>
    <w:rsid w:val="006C73EC"/>
    <w:rsid w:val="006F1196"/>
    <w:rsid w:val="00702C8C"/>
    <w:rsid w:val="00714D67"/>
    <w:rsid w:val="00741F42"/>
    <w:rsid w:val="008358F9"/>
    <w:rsid w:val="008974C0"/>
    <w:rsid w:val="008A5319"/>
    <w:rsid w:val="008D3139"/>
    <w:rsid w:val="00C52001"/>
    <w:rsid w:val="00C87EB3"/>
    <w:rsid w:val="00D222E8"/>
    <w:rsid w:val="00D558E1"/>
    <w:rsid w:val="00D95FD0"/>
    <w:rsid w:val="00FC27F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8D12"/>
  <w15:chartTrackingRefBased/>
  <w15:docId w15:val="{7CFC02BE-135C-43D7-86FC-FC2C8004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319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211A96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6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Scaccianoce</dc:creator>
  <cp:keywords/>
  <dc:description/>
  <cp:lastModifiedBy>Stephanie Scaccianoce</cp:lastModifiedBy>
  <cp:revision>4</cp:revision>
  <dcterms:created xsi:type="dcterms:W3CDTF">2024-08-27T18:57:00Z</dcterms:created>
  <dcterms:modified xsi:type="dcterms:W3CDTF">2024-09-18T14:26:00Z</dcterms:modified>
</cp:coreProperties>
</file>